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52C0" w14:textId="77777777" w:rsidR="007A7458" w:rsidRDefault="007A7458" w:rsidP="00733D19">
      <w:pPr>
        <w:jc w:val="center"/>
      </w:pPr>
    </w:p>
    <w:p w14:paraId="4FA3AD28" w14:textId="77777777" w:rsidR="007A7458" w:rsidRDefault="007A7458" w:rsidP="00733D19">
      <w:pPr>
        <w:jc w:val="center"/>
      </w:pPr>
    </w:p>
    <w:p w14:paraId="02EF4458" w14:textId="40B49B5C" w:rsidR="007A7458" w:rsidRDefault="007A7458" w:rsidP="007A7458">
      <w:pPr>
        <w:pStyle w:val="NormalWeb"/>
        <w:jc w:val="center"/>
        <w:rPr>
          <w:color w:val="000000"/>
        </w:rPr>
      </w:pPr>
      <w:r>
        <w:rPr>
          <w:noProof/>
        </w:rPr>
        <w:drawing>
          <wp:inline distT="0" distB="0" distL="0" distR="0" wp14:anchorId="6BB8ED9D" wp14:editId="30808E08">
            <wp:extent cx="2753360" cy="889000"/>
            <wp:effectExtent l="0" t="0" r="2540" b="0"/>
            <wp:docPr id="1347030496" name="Picture 134703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haltt PA academy.png"/>
                    <pic:cNvPicPr/>
                  </pic:nvPicPr>
                  <pic:blipFill>
                    <a:blip r:embed="rId4">
                      <a:extLst>
                        <a:ext uri="{28A0092B-C50C-407E-A947-70E740481C1C}">
                          <a14:useLocalDpi xmlns:a14="http://schemas.microsoft.com/office/drawing/2010/main" val="0"/>
                        </a:ext>
                      </a:extLst>
                    </a:blip>
                    <a:stretch>
                      <a:fillRect/>
                    </a:stretch>
                  </pic:blipFill>
                  <pic:spPr>
                    <a:xfrm>
                      <a:off x="0" y="0"/>
                      <a:ext cx="2780000" cy="897601"/>
                    </a:xfrm>
                    <a:prstGeom prst="rect">
                      <a:avLst/>
                    </a:prstGeom>
                  </pic:spPr>
                </pic:pic>
              </a:graphicData>
            </a:graphic>
          </wp:inline>
        </w:drawing>
      </w:r>
    </w:p>
    <w:p w14:paraId="081ADD7C" w14:textId="77777777" w:rsidR="00B143C7" w:rsidRDefault="00B143C7" w:rsidP="007A7458">
      <w:pPr>
        <w:pStyle w:val="NormalWeb"/>
        <w:rPr>
          <w:color w:val="000000"/>
        </w:rPr>
      </w:pPr>
    </w:p>
    <w:p w14:paraId="5857AB0A" w14:textId="351F74CB" w:rsidR="007A7458" w:rsidRDefault="007A7458" w:rsidP="007A7458">
      <w:pPr>
        <w:pStyle w:val="NormalWeb"/>
        <w:rPr>
          <w:color w:val="000000"/>
        </w:rPr>
      </w:pPr>
      <w:r>
        <w:rPr>
          <w:color w:val="000000"/>
        </w:rPr>
        <w:t>Please read the guidelines and complete the scholarship application thoroughly and return it by</w:t>
      </w:r>
      <w:r>
        <w:rPr>
          <w:rStyle w:val="apple-converted-space"/>
          <w:color w:val="000000"/>
        </w:rPr>
        <w:t> </w:t>
      </w:r>
      <w:r>
        <w:rPr>
          <w:rStyle w:val="Strong"/>
          <w:color w:val="000000"/>
        </w:rPr>
        <w:t>August</w:t>
      </w:r>
      <w:r w:rsidR="000D07FA">
        <w:rPr>
          <w:rStyle w:val="Strong"/>
          <w:color w:val="000000"/>
        </w:rPr>
        <w:t xml:space="preserve"> 8th, </w:t>
      </w:r>
      <w:r>
        <w:rPr>
          <w:rStyle w:val="Strong"/>
          <w:color w:val="000000"/>
        </w:rPr>
        <w:t>2025</w:t>
      </w:r>
      <w:r>
        <w:rPr>
          <w:color w:val="000000"/>
        </w:rPr>
        <w:t>, to:</w:t>
      </w:r>
    </w:p>
    <w:p w14:paraId="36497B52" w14:textId="77777777" w:rsidR="007A7458" w:rsidRDefault="007A7458" w:rsidP="007A7458">
      <w:pPr>
        <w:pStyle w:val="NormalWeb"/>
        <w:jc w:val="center"/>
        <w:rPr>
          <w:color w:val="000000"/>
        </w:rPr>
      </w:pPr>
      <w:proofErr w:type="spellStart"/>
      <w:r>
        <w:rPr>
          <w:rStyle w:val="Strong"/>
          <w:color w:val="000000"/>
        </w:rPr>
        <w:t>Exhaltt</w:t>
      </w:r>
      <w:proofErr w:type="spellEnd"/>
      <w:r>
        <w:rPr>
          <w:rStyle w:val="Strong"/>
          <w:color w:val="000000"/>
        </w:rPr>
        <w:t xml:space="preserve"> Performing Arts</w:t>
      </w:r>
      <w:r>
        <w:rPr>
          <w:color w:val="000000"/>
        </w:rPr>
        <w:br/>
        <w:t>18 N Market St</w:t>
      </w:r>
      <w:r>
        <w:rPr>
          <w:color w:val="000000"/>
        </w:rPr>
        <w:br/>
        <w:t>Elizabethtown, PA 17022</w:t>
      </w:r>
    </w:p>
    <w:p w14:paraId="282A7FCB" w14:textId="77777777" w:rsidR="007A7458" w:rsidRDefault="007A7458" w:rsidP="007A7458">
      <w:pPr>
        <w:pStyle w:val="NormalWeb"/>
        <w:rPr>
          <w:rStyle w:val="apple-converted-space"/>
          <w:color w:val="000000"/>
        </w:rPr>
      </w:pPr>
      <w:r>
        <w:rPr>
          <w:color w:val="000000"/>
        </w:rPr>
        <w:t>Alternatively, you may scan and email the completed application to:</w:t>
      </w:r>
      <w:r>
        <w:rPr>
          <w:rStyle w:val="apple-converted-space"/>
          <w:color w:val="000000"/>
        </w:rPr>
        <w:t> </w:t>
      </w:r>
    </w:p>
    <w:p w14:paraId="3C0CC6B7" w14:textId="0962A397" w:rsidR="007A7458" w:rsidRDefault="007A7458" w:rsidP="007A7458">
      <w:pPr>
        <w:pStyle w:val="NormalWeb"/>
        <w:jc w:val="center"/>
        <w:rPr>
          <w:color w:val="000000"/>
        </w:rPr>
      </w:pPr>
      <w:r>
        <w:rPr>
          <w:rStyle w:val="Strong"/>
          <w:color w:val="000000"/>
        </w:rPr>
        <w:t>ExhalttPerformingArts@gmail.com</w:t>
      </w:r>
    </w:p>
    <w:p w14:paraId="513030B9" w14:textId="18EC6DE5" w:rsidR="007A7458" w:rsidRDefault="007A7458" w:rsidP="007A7458">
      <w:pPr>
        <w:pStyle w:val="NormalWeb"/>
        <w:rPr>
          <w:color w:val="000000"/>
        </w:rPr>
      </w:pPr>
      <w:r>
        <w:rPr>
          <w:color w:val="000000"/>
        </w:rPr>
        <w:t>Please note that submission of an application does</w:t>
      </w:r>
      <w:r>
        <w:rPr>
          <w:rStyle w:val="apple-converted-space"/>
          <w:color w:val="000000"/>
        </w:rPr>
        <w:t> </w:t>
      </w:r>
      <w:r>
        <w:rPr>
          <w:rStyle w:val="Strong"/>
          <w:color w:val="000000"/>
        </w:rPr>
        <w:t>not guarantee</w:t>
      </w:r>
      <w:r>
        <w:rPr>
          <w:rStyle w:val="apple-converted-space"/>
          <w:color w:val="000000"/>
        </w:rPr>
        <w:t> </w:t>
      </w:r>
      <w:r>
        <w:rPr>
          <w:color w:val="000000"/>
        </w:rPr>
        <w:t>financial assistance. Scholarships are awarded based on demonstrated financial need and the availability of funds, as determined by our Board of Directors and scholarship committee. Approved scholarships will be distributed over the course of the year—</w:t>
      </w:r>
      <w:r>
        <w:rPr>
          <w:rStyle w:val="Strong"/>
          <w:color w:val="000000"/>
        </w:rPr>
        <w:t>half for the Fall semester and half for the Winter/Spring semester</w:t>
      </w:r>
      <w:r>
        <w:rPr>
          <w:color w:val="000000"/>
        </w:rPr>
        <w:t>.</w:t>
      </w:r>
    </w:p>
    <w:p w14:paraId="40CA05AB" w14:textId="77777777" w:rsidR="007A7458" w:rsidRDefault="007A7458" w:rsidP="007A7458">
      <w:pPr>
        <w:pStyle w:val="NormalWeb"/>
        <w:rPr>
          <w:color w:val="000000"/>
        </w:rPr>
      </w:pPr>
      <w:r>
        <w:rPr>
          <w:color w:val="000000"/>
        </w:rPr>
        <w:t>Our office will contact you once your application has been reviewed. We appreciate your interest and look forward to supporting our dance community.</w:t>
      </w:r>
    </w:p>
    <w:p w14:paraId="21485082" w14:textId="77777777" w:rsidR="007A7458" w:rsidRDefault="007A7458" w:rsidP="007A7458">
      <w:pPr>
        <w:pStyle w:val="NormalWeb"/>
        <w:rPr>
          <w:color w:val="000000"/>
        </w:rPr>
      </w:pPr>
      <w:r>
        <w:rPr>
          <w:color w:val="000000"/>
        </w:rPr>
        <w:t>Thank you!</w:t>
      </w:r>
    </w:p>
    <w:p w14:paraId="2D8D2334" w14:textId="77777777" w:rsidR="007A7458" w:rsidRDefault="007A7458" w:rsidP="00733D19">
      <w:pPr>
        <w:jc w:val="center"/>
      </w:pPr>
    </w:p>
    <w:p w14:paraId="13A27DE3" w14:textId="77777777" w:rsidR="007A7458" w:rsidRDefault="007A7458" w:rsidP="00733D19">
      <w:pPr>
        <w:jc w:val="center"/>
      </w:pPr>
    </w:p>
    <w:p w14:paraId="100DB9C2" w14:textId="77777777" w:rsidR="007A7458" w:rsidRDefault="007A7458" w:rsidP="00733D19">
      <w:pPr>
        <w:jc w:val="center"/>
      </w:pPr>
    </w:p>
    <w:p w14:paraId="70DD29F7" w14:textId="77777777" w:rsidR="007A7458" w:rsidRDefault="007A7458" w:rsidP="00733D19">
      <w:pPr>
        <w:jc w:val="center"/>
      </w:pPr>
    </w:p>
    <w:p w14:paraId="613CD2A9" w14:textId="77777777" w:rsidR="007A7458" w:rsidRDefault="007A7458" w:rsidP="00733D19">
      <w:pPr>
        <w:jc w:val="center"/>
      </w:pPr>
    </w:p>
    <w:p w14:paraId="1324AB2D" w14:textId="77777777" w:rsidR="007A7458" w:rsidRDefault="007A7458" w:rsidP="00733D19">
      <w:pPr>
        <w:jc w:val="center"/>
      </w:pPr>
    </w:p>
    <w:p w14:paraId="030040D8" w14:textId="77777777" w:rsidR="007A7458" w:rsidRDefault="007A7458" w:rsidP="00733D19">
      <w:pPr>
        <w:jc w:val="center"/>
      </w:pPr>
    </w:p>
    <w:p w14:paraId="77EFB268" w14:textId="77777777" w:rsidR="007A7458" w:rsidRDefault="007A7458" w:rsidP="00733D19">
      <w:pPr>
        <w:jc w:val="center"/>
      </w:pPr>
    </w:p>
    <w:p w14:paraId="21106693" w14:textId="77777777" w:rsidR="007A7458" w:rsidRDefault="007A7458" w:rsidP="00733D19">
      <w:pPr>
        <w:jc w:val="center"/>
      </w:pPr>
    </w:p>
    <w:p w14:paraId="4ED49504" w14:textId="77777777" w:rsidR="007A7458" w:rsidRDefault="007A7458" w:rsidP="00733D19">
      <w:pPr>
        <w:jc w:val="center"/>
      </w:pPr>
    </w:p>
    <w:p w14:paraId="6EF13EAF" w14:textId="77777777" w:rsidR="007A7458" w:rsidRDefault="007A7458" w:rsidP="00733D19">
      <w:pPr>
        <w:jc w:val="center"/>
      </w:pPr>
    </w:p>
    <w:p w14:paraId="41B4369D" w14:textId="77777777" w:rsidR="007A7458" w:rsidRDefault="007A7458" w:rsidP="00733D19">
      <w:pPr>
        <w:jc w:val="center"/>
      </w:pPr>
    </w:p>
    <w:p w14:paraId="49ED89F4" w14:textId="77777777" w:rsidR="007A7458" w:rsidRDefault="007A7458" w:rsidP="00733D19">
      <w:pPr>
        <w:jc w:val="center"/>
      </w:pPr>
    </w:p>
    <w:p w14:paraId="666C209C" w14:textId="77777777" w:rsidR="007A7458" w:rsidRDefault="007A7458" w:rsidP="00733D19">
      <w:pPr>
        <w:jc w:val="center"/>
      </w:pPr>
    </w:p>
    <w:p w14:paraId="7B24CED0" w14:textId="77777777" w:rsidR="007A7458" w:rsidRDefault="007A7458" w:rsidP="00733D19">
      <w:pPr>
        <w:jc w:val="center"/>
      </w:pPr>
    </w:p>
    <w:p w14:paraId="1537BD87" w14:textId="77777777" w:rsidR="007A7458" w:rsidRDefault="007A7458" w:rsidP="00733D19">
      <w:pPr>
        <w:jc w:val="center"/>
      </w:pPr>
    </w:p>
    <w:p w14:paraId="2BA37BE5" w14:textId="77777777" w:rsidR="007A7458" w:rsidRDefault="007A7458" w:rsidP="00733D19">
      <w:pPr>
        <w:jc w:val="center"/>
      </w:pPr>
    </w:p>
    <w:p w14:paraId="343EE7C8" w14:textId="77777777" w:rsidR="007A7458" w:rsidRDefault="007A7458" w:rsidP="00733D19">
      <w:pPr>
        <w:jc w:val="center"/>
      </w:pPr>
    </w:p>
    <w:p w14:paraId="1F9E12CA" w14:textId="77777777" w:rsidR="007A7458" w:rsidRDefault="007A7458" w:rsidP="00733D19">
      <w:pPr>
        <w:jc w:val="center"/>
      </w:pPr>
    </w:p>
    <w:p w14:paraId="53D9CBB9" w14:textId="77777777" w:rsidR="007A7458" w:rsidRDefault="007A7458" w:rsidP="00733D19">
      <w:pPr>
        <w:jc w:val="center"/>
      </w:pPr>
    </w:p>
    <w:p w14:paraId="17D6017F" w14:textId="77777777" w:rsidR="007A7458" w:rsidRDefault="007A7458" w:rsidP="00733D19">
      <w:pPr>
        <w:jc w:val="center"/>
      </w:pPr>
    </w:p>
    <w:p w14:paraId="34A28A49" w14:textId="77777777" w:rsidR="007A7458" w:rsidRDefault="007A7458" w:rsidP="00733D19">
      <w:pPr>
        <w:jc w:val="center"/>
      </w:pPr>
    </w:p>
    <w:p w14:paraId="5E69F4F1" w14:textId="77777777" w:rsidR="007A7458" w:rsidRDefault="007A7458" w:rsidP="007A7458">
      <w:pPr>
        <w:pStyle w:val="NormalWeb"/>
        <w:rPr>
          <w:rStyle w:val="Strong"/>
          <w:color w:val="000000"/>
        </w:rPr>
      </w:pPr>
    </w:p>
    <w:p w14:paraId="2BC9649E" w14:textId="6825BAB7" w:rsidR="007A7458" w:rsidRDefault="007A7458" w:rsidP="007A7458">
      <w:pPr>
        <w:pStyle w:val="NormalWeb"/>
        <w:jc w:val="center"/>
        <w:rPr>
          <w:rStyle w:val="Strong"/>
          <w:color w:val="000000"/>
        </w:rPr>
      </w:pPr>
      <w:r>
        <w:rPr>
          <w:noProof/>
        </w:rPr>
        <w:drawing>
          <wp:inline distT="0" distB="0" distL="0" distR="0" wp14:anchorId="0A78FCF7" wp14:editId="6A1933CA">
            <wp:extent cx="2753360" cy="889000"/>
            <wp:effectExtent l="0" t="0" r="2540" b="0"/>
            <wp:docPr id="73954708" name="Picture 73954708" descr="A logo for a dance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4708" name="Picture 73954708" descr="A logo for a dance studi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80000" cy="897601"/>
                    </a:xfrm>
                    <a:prstGeom prst="rect">
                      <a:avLst/>
                    </a:prstGeom>
                  </pic:spPr>
                </pic:pic>
              </a:graphicData>
            </a:graphic>
          </wp:inline>
        </w:drawing>
      </w:r>
    </w:p>
    <w:p w14:paraId="07B0BABF" w14:textId="77777777" w:rsidR="007A7458" w:rsidRDefault="007A7458" w:rsidP="007A7458">
      <w:pPr>
        <w:pStyle w:val="NormalWeb"/>
        <w:jc w:val="center"/>
        <w:rPr>
          <w:rStyle w:val="Strong"/>
          <w:color w:val="000000"/>
        </w:rPr>
      </w:pPr>
    </w:p>
    <w:p w14:paraId="58814B15" w14:textId="07594B77" w:rsidR="007A7458" w:rsidRDefault="007A7458" w:rsidP="007A7458">
      <w:pPr>
        <w:pStyle w:val="NormalWeb"/>
        <w:jc w:val="center"/>
        <w:rPr>
          <w:rStyle w:val="Strong"/>
          <w:color w:val="000000"/>
        </w:rPr>
      </w:pPr>
      <w:r>
        <w:rPr>
          <w:rStyle w:val="Strong"/>
          <w:color w:val="000000"/>
        </w:rPr>
        <w:t>SCHOLARSHIP GUIDELINES</w:t>
      </w:r>
    </w:p>
    <w:p w14:paraId="4281C46C" w14:textId="77777777" w:rsidR="007A7458" w:rsidRDefault="007A7458" w:rsidP="007A7458">
      <w:pPr>
        <w:pStyle w:val="NormalWeb"/>
        <w:rPr>
          <w:rStyle w:val="Strong"/>
          <w:color w:val="000000"/>
        </w:rPr>
      </w:pPr>
    </w:p>
    <w:p w14:paraId="17DD33DE" w14:textId="05AC6A97" w:rsidR="007A7458" w:rsidRDefault="00D91C43" w:rsidP="007A7458">
      <w:pPr>
        <w:pStyle w:val="NormalWeb"/>
        <w:rPr>
          <w:color w:val="000000"/>
        </w:rPr>
      </w:pPr>
      <w:r>
        <w:rPr>
          <w:rStyle w:val="Strong"/>
          <w:color w:val="000000"/>
        </w:rPr>
        <w:t>Scholarship Application Statement – Financial Hardship</w:t>
      </w:r>
    </w:p>
    <w:p w14:paraId="279BF7D6" w14:textId="56D08077" w:rsidR="00D91C43" w:rsidRDefault="00D91C43" w:rsidP="00D91C43">
      <w:pPr>
        <w:pStyle w:val="NormalWeb"/>
        <w:rPr>
          <w:color w:val="000000"/>
        </w:rPr>
      </w:pPr>
      <w:proofErr w:type="spellStart"/>
      <w:r>
        <w:rPr>
          <w:color w:val="000000"/>
        </w:rPr>
        <w:t>Exhaltt</w:t>
      </w:r>
      <w:proofErr w:type="spellEnd"/>
      <w:r>
        <w:rPr>
          <w:color w:val="000000"/>
        </w:rPr>
        <w:t xml:space="preserve"> is committed to making high-quality dance education accessible to all students, regardless of financial circumstances. We offer a limited number of need-based scholarships for students who demonstrate genuine financial hardship. Scholarships are awarded for</w:t>
      </w:r>
      <w:r>
        <w:rPr>
          <w:rStyle w:val="apple-converted-space"/>
          <w:color w:val="000000"/>
        </w:rPr>
        <w:t> </w:t>
      </w:r>
      <w:r>
        <w:rPr>
          <w:rStyle w:val="Strong"/>
          <w:color w:val="000000"/>
        </w:rPr>
        <w:t>two semesters (Fall and Spring)</w:t>
      </w:r>
      <w:r>
        <w:rPr>
          <w:rStyle w:val="apple-converted-space"/>
          <w:color w:val="000000"/>
        </w:rPr>
        <w:t> </w:t>
      </w:r>
      <w:r>
        <w:rPr>
          <w:color w:val="000000"/>
        </w:rPr>
        <w:t>and are reviewed annually.</w:t>
      </w:r>
    </w:p>
    <w:p w14:paraId="257F828C" w14:textId="7BD87A5D" w:rsidR="00D91C43" w:rsidRDefault="00D91C43" w:rsidP="00D91C43">
      <w:pPr>
        <w:pStyle w:val="NormalWeb"/>
        <w:rPr>
          <w:color w:val="000000"/>
        </w:rPr>
      </w:pPr>
      <w:r>
        <w:rPr>
          <w:color w:val="000000"/>
        </w:rPr>
        <w:t>To be considered for a scholarship, families must complete the scholarship application form and provide their current financial standing demonstrating financial need. All applications are kept confidential and are reviewed by our scholarship committee and PAC board.</w:t>
      </w:r>
    </w:p>
    <w:p w14:paraId="4D4EDE79" w14:textId="77777777" w:rsidR="007A7458" w:rsidRDefault="007A7458" w:rsidP="00D91C43">
      <w:pPr>
        <w:pStyle w:val="NormalWeb"/>
        <w:rPr>
          <w:rStyle w:val="Strong"/>
          <w:color w:val="000000"/>
        </w:rPr>
      </w:pPr>
    </w:p>
    <w:p w14:paraId="27BFE903" w14:textId="55703931" w:rsidR="00D91C43" w:rsidRDefault="00D91C43" w:rsidP="00D91C43">
      <w:pPr>
        <w:pStyle w:val="NormalWeb"/>
        <w:rPr>
          <w:color w:val="000000"/>
        </w:rPr>
      </w:pPr>
      <w:r>
        <w:rPr>
          <w:rStyle w:val="Strong"/>
          <w:color w:val="000000"/>
        </w:rPr>
        <w:t>Parent Volunteer</w:t>
      </w:r>
      <w:r w:rsidR="007A7458">
        <w:rPr>
          <w:rStyle w:val="Strong"/>
          <w:color w:val="000000"/>
        </w:rPr>
        <w:t>ing</w:t>
      </w:r>
    </w:p>
    <w:p w14:paraId="085ADBC1" w14:textId="0FFEFB1F" w:rsidR="00D91C43" w:rsidRDefault="00D91C43" w:rsidP="00D91C43">
      <w:pPr>
        <w:pStyle w:val="NormalWeb"/>
        <w:rPr>
          <w:color w:val="000000"/>
        </w:rPr>
      </w:pPr>
      <w:proofErr w:type="gramStart"/>
      <w:r>
        <w:rPr>
          <w:color w:val="000000"/>
        </w:rPr>
        <w:t>In an effort to</w:t>
      </w:r>
      <w:proofErr w:type="gramEnd"/>
      <w:r>
        <w:rPr>
          <w:color w:val="000000"/>
        </w:rPr>
        <w:t xml:space="preserve"> support the scholarship program and help cover operational costs,</w:t>
      </w:r>
      <w:r>
        <w:rPr>
          <w:rStyle w:val="apple-converted-space"/>
          <w:color w:val="000000"/>
        </w:rPr>
        <w:t> </w:t>
      </w:r>
      <w:r>
        <w:rPr>
          <w:rStyle w:val="Strong"/>
          <w:color w:val="000000"/>
        </w:rPr>
        <w:t>all parents or guardians of scholarship recipients are strongly recommended to volunteer</w:t>
      </w:r>
      <w:r>
        <w:rPr>
          <w:rStyle w:val="apple-converted-space"/>
          <w:color w:val="000000"/>
        </w:rPr>
        <w:t> </w:t>
      </w:r>
      <w:r>
        <w:rPr>
          <w:color w:val="000000"/>
        </w:rPr>
        <w:t xml:space="preserve">at the </w:t>
      </w:r>
      <w:r w:rsidR="000D07FA">
        <w:rPr>
          <w:color w:val="000000"/>
        </w:rPr>
        <w:t>Performing Arts Academy</w:t>
      </w:r>
      <w:r>
        <w:rPr>
          <w:color w:val="000000"/>
        </w:rPr>
        <w:t xml:space="preserve">. Volunteer tasks may include event support, studio cleaning, front desk assistance, and other duties as needed. A minimum number of suggested volunteer hours will be outlined upon acceptance of the scholarship. Failure to meet </w:t>
      </w:r>
      <w:r w:rsidR="007A7458">
        <w:rPr>
          <w:color w:val="000000"/>
        </w:rPr>
        <w:t xml:space="preserve">suggested </w:t>
      </w:r>
      <w:r>
        <w:rPr>
          <w:color w:val="000000"/>
        </w:rPr>
        <w:t xml:space="preserve">volunteer </w:t>
      </w:r>
      <w:r w:rsidR="007A7458">
        <w:rPr>
          <w:color w:val="000000"/>
        </w:rPr>
        <w:t>time</w:t>
      </w:r>
      <w:r>
        <w:rPr>
          <w:color w:val="000000"/>
        </w:rPr>
        <w:t xml:space="preserve"> may impact eligibility for continued assistance</w:t>
      </w:r>
      <w:r w:rsidR="007A7458">
        <w:rPr>
          <w:color w:val="000000"/>
        </w:rPr>
        <w:t xml:space="preserve"> for future scholarships</w:t>
      </w:r>
      <w:r>
        <w:rPr>
          <w:color w:val="000000"/>
        </w:rPr>
        <w:t>.</w:t>
      </w:r>
    </w:p>
    <w:p w14:paraId="1D6FA18F" w14:textId="77777777" w:rsidR="007A7458" w:rsidRDefault="007A7458" w:rsidP="00D91C43">
      <w:pPr>
        <w:pStyle w:val="NormalWeb"/>
        <w:rPr>
          <w:rStyle w:val="Strong"/>
          <w:color w:val="000000"/>
        </w:rPr>
      </w:pPr>
    </w:p>
    <w:p w14:paraId="20AD2F6A" w14:textId="65B9A158" w:rsidR="00D91C43" w:rsidRDefault="00D91C43" w:rsidP="00D91C43">
      <w:pPr>
        <w:pStyle w:val="NormalWeb"/>
        <w:rPr>
          <w:color w:val="000000"/>
        </w:rPr>
      </w:pPr>
      <w:r>
        <w:rPr>
          <w:rStyle w:val="Strong"/>
          <w:color w:val="000000"/>
        </w:rPr>
        <w:t>Scholarship Continuation &amp; Withdrawal Policy</w:t>
      </w:r>
    </w:p>
    <w:p w14:paraId="5CBEDB29" w14:textId="4BD9CC85" w:rsidR="007A7458" w:rsidRDefault="00D91C43" w:rsidP="007A7458">
      <w:pPr>
        <w:pStyle w:val="NormalWeb"/>
        <w:rPr>
          <w:color w:val="000000"/>
        </w:rPr>
      </w:pPr>
      <w:r>
        <w:rPr>
          <w:color w:val="000000"/>
        </w:rPr>
        <w:t xml:space="preserve">Please note that scholarships are contingent upon the student's active participation and commitment to the </w:t>
      </w:r>
      <w:r w:rsidR="000D07FA">
        <w:rPr>
          <w:color w:val="000000"/>
        </w:rPr>
        <w:t>Performing Arts Academy</w:t>
      </w:r>
      <w:r>
        <w:rPr>
          <w:color w:val="000000"/>
        </w:rPr>
        <w:t>.</w:t>
      </w:r>
      <w:r>
        <w:rPr>
          <w:rStyle w:val="apple-converted-space"/>
          <w:color w:val="000000"/>
        </w:rPr>
        <w:t> </w:t>
      </w:r>
      <w:r>
        <w:rPr>
          <w:rStyle w:val="Strong"/>
          <w:color w:val="000000"/>
        </w:rPr>
        <w:t>If a student voluntarily withdraws or discontinues classes during the scholarship period</w:t>
      </w:r>
      <w:r>
        <w:rPr>
          <w:color w:val="000000"/>
        </w:rPr>
        <w:t>, the scholarship will be</w:t>
      </w:r>
      <w:r>
        <w:rPr>
          <w:rStyle w:val="apple-converted-space"/>
          <w:color w:val="000000"/>
        </w:rPr>
        <w:t> </w:t>
      </w:r>
      <w:r>
        <w:rPr>
          <w:rStyle w:val="Strong"/>
          <w:color w:val="000000"/>
        </w:rPr>
        <w:t>immediately revoked</w:t>
      </w:r>
      <w:r>
        <w:rPr>
          <w:rStyle w:val="apple-converted-space"/>
          <w:color w:val="000000"/>
        </w:rPr>
        <w:t> </w:t>
      </w:r>
      <w:r>
        <w:rPr>
          <w:color w:val="000000"/>
        </w:rPr>
        <w:t>and</w:t>
      </w:r>
      <w:r>
        <w:rPr>
          <w:rStyle w:val="apple-converted-space"/>
          <w:color w:val="000000"/>
        </w:rPr>
        <w:t> </w:t>
      </w:r>
      <w:r>
        <w:rPr>
          <w:rStyle w:val="Strong"/>
          <w:color w:val="000000"/>
        </w:rPr>
        <w:t>cannot be reinstated</w:t>
      </w:r>
      <w:r>
        <w:rPr>
          <w:color w:val="000000"/>
        </w:rPr>
        <w:t>. The scholarship will be awarded to another deserving student from the waitlist. Students who leave the program forfeit the opportunity to receive future financial assistance from our scholarship fund.</w:t>
      </w:r>
      <w:r w:rsidR="007A7458">
        <w:rPr>
          <w:color w:val="000000"/>
        </w:rPr>
        <w:t xml:space="preserve"> </w:t>
      </w:r>
      <w:proofErr w:type="spellStart"/>
      <w:r w:rsidR="007A7458">
        <w:rPr>
          <w:color w:val="000000"/>
        </w:rPr>
        <w:t>ExHaLTT</w:t>
      </w:r>
      <w:proofErr w:type="spellEnd"/>
      <w:r w:rsidR="007A7458">
        <w:rPr>
          <w:color w:val="000000"/>
        </w:rPr>
        <w:t xml:space="preserve"> Performing Arts reserves the right to seek reimbursement for the unused portion of the awarded scholarship. </w:t>
      </w:r>
    </w:p>
    <w:p w14:paraId="64243980" w14:textId="77777777" w:rsidR="007A7458" w:rsidRDefault="007A7458" w:rsidP="00D91C43">
      <w:pPr>
        <w:pStyle w:val="NormalWeb"/>
        <w:rPr>
          <w:color w:val="000000"/>
        </w:rPr>
      </w:pPr>
    </w:p>
    <w:p w14:paraId="4BE3293B" w14:textId="2ACBBD2D" w:rsidR="00D91C43" w:rsidRDefault="00D91C43" w:rsidP="00D91C43">
      <w:pPr>
        <w:pStyle w:val="NormalWeb"/>
        <w:rPr>
          <w:color w:val="000000"/>
        </w:rPr>
      </w:pPr>
      <w:r>
        <w:rPr>
          <w:color w:val="000000"/>
        </w:rPr>
        <w:t>We thank you for your interest and for supporting our dance community. For any questions, please feel free to contact us.</w:t>
      </w:r>
    </w:p>
    <w:p w14:paraId="3A20858F" w14:textId="77777777" w:rsidR="00D91C43" w:rsidRDefault="00D91C43" w:rsidP="00733D19">
      <w:pPr>
        <w:rPr>
          <w:rFonts w:ascii="Big Caslon Medium" w:hAnsi="Big Caslon Medium" w:cs="Big Caslon Medium"/>
          <w:sz w:val="21"/>
          <w:szCs w:val="21"/>
        </w:rPr>
      </w:pPr>
    </w:p>
    <w:p w14:paraId="62E39EAB" w14:textId="77777777" w:rsidR="007A7458" w:rsidRDefault="007A7458" w:rsidP="00733D19">
      <w:pPr>
        <w:rPr>
          <w:rFonts w:ascii="Big Caslon Medium" w:hAnsi="Big Caslon Medium" w:cs="Big Caslon Medium"/>
          <w:sz w:val="21"/>
          <w:szCs w:val="21"/>
        </w:rPr>
      </w:pPr>
    </w:p>
    <w:p w14:paraId="4105CBF6" w14:textId="77777777" w:rsidR="007A7458" w:rsidRDefault="007A7458" w:rsidP="00733D19">
      <w:pPr>
        <w:rPr>
          <w:rFonts w:ascii="Big Caslon Medium" w:hAnsi="Big Caslon Medium" w:cs="Big Caslon Medium"/>
          <w:sz w:val="21"/>
          <w:szCs w:val="21"/>
        </w:rPr>
      </w:pPr>
    </w:p>
    <w:p w14:paraId="266084F0" w14:textId="77777777" w:rsidR="007A7458" w:rsidRDefault="007A7458" w:rsidP="00733D19">
      <w:pPr>
        <w:rPr>
          <w:rFonts w:ascii="Big Caslon Medium" w:hAnsi="Big Caslon Medium" w:cs="Big Caslon Medium"/>
          <w:sz w:val="21"/>
          <w:szCs w:val="21"/>
        </w:rPr>
      </w:pPr>
    </w:p>
    <w:p w14:paraId="16203C5A" w14:textId="77777777" w:rsidR="007A7458" w:rsidRDefault="007A7458" w:rsidP="00733D19">
      <w:pPr>
        <w:rPr>
          <w:rFonts w:ascii="Big Caslon Medium" w:hAnsi="Big Caslon Medium" w:cs="Big Caslon Medium"/>
          <w:sz w:val="21"/>
          <w:szCs w:val="21"/>
        </w:rPr>
      </w:pPr>
    </w:p>
    <w:p w14:paraId="0C126D9E" w14:textId="77777777" w:rsidR="007A7458" w:rsidRDefault="007A7458" w:rsidP="00733D19">
      <w:pPr>
        <w:rPr>
          <w:rFonts w:ascii="Big Caslon Medium" w:hAnsi="Big Caslon Medium" w:cs="Big Caslon Medium"/>
          <w:sz w:val="21"/>
          <w:szCs w:val="21"/>
        </w:rPr>
      </w:pPr>
    </w:p>
    <w:p w14:paraId="19A4F19D" w14:textId="77777777" w:rsidR="007A7458" w:rsidRDefault="007A7458" w:rsidP="007A7458">
      <w:pPr>
        <w:jc w:val="center"/>
      </w:pPr>
      <w:r>
        <w:rPr>
          <w:noProof/>
        </w:rPr>
        <w:drawing>
          <wp:inline distT="0" distB="0" distL="0" distR="0" wp14:anchorId="009CF3D4" wp14:editId="4F84A1B2">
            <wp:extent cx="2753360" cy="889000"/>
            <wp:effectExtent l="0" t="0" r="2540" b="0"/>
            <wp:docPr id="1" name="Picture 1" descr="A logo for a dance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ance studi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80000" cy="897601"/>
                    </a:xfrm>
                    <a:prstGeom prst="rect">
                      <a:avLst/>
                    </a:prstGeom>
                  </pic:spPr>
                </pic:pic>
              </a:graphicData>
            </a:graphic>
          </wp:inline>
        </w:drawing>
      </w:r>
    </w:p>
    <w:p w14:paraId="31237EA0" w14:textId="5E1F3E5C" w:rsidR="007A7458" w:rsidRPr="007A7458" w:rsidRDefault="007A7458" w:rsidP="007A7458">
      <w:pPr>
        <w:jc w:val="center"/>
      </w:pP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b/>
          <w:bCs/>
          <w:color w:val="000000"/>
          <w:lang w:eastAsia="zh-CN"/>
        </w:rPr>
        <w:t>Scholarship Application Form: 2025/2026 Season</w:t>
      </w: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i/>
          <w:iCs/>
          <w:color w:val="000000"/>
          <w:lang w:eastAsia="zh-CN"/>
        </w:rPr>
        <w:t xml:space="preserve">Application Deadline: </w:t>
      </w:r>
      <w:r w:rsidR="000D07FA">
        <w:rPr>
          <w:rFonts w:ascii="Times New Roman" w:eastAsia="Times New Roman" w:hAnsi="Times New Roman" w:cs="Times New Roman"/>
          <w:i/>
          <w:iCs/>
          <w:color w:val="000000"/>
          <w:lang w:eastAsia="zh-CN"/>
        </w:rPr>
        <w:t>August 8, 2025</w:t>
      </w:r>
    </w:p>
    <w:p w14:paraId="39BD9492"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3E499C4C">
          <v:rect id="_x0000_i1036" alt="" style="width:468pt;height:.05pt;mso-width-percent:0;mso-height-percent:0;mso-width-percent:0;mso-height-percent:0" o:hralign="center" o:hrstd="t" o:hr="t" fillcolor="#a0a0a0" stroked="f"/>
        </w:pict>
      </w:r>
    </w:p>
    <w:p w14:paraId="38F973B7" w14:textId="7777777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APPLICANT INFORMATION</w:t>
      </w:r>
    </w:p>
    <w:p w14:paraId="54D902AE"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First Name:</w:t>
      </w:r>
      <w:r w:rsidRPr="007A7458">
        <w:rPr>
          <w:rFonts w:ascii="Times New Roman" w:eastAsia="Times New Roman" w:hAnsi="Times New Roman" w:cs="Times New Roman"/>
          <w:color w:val="000000"/>
          <w:lang w:eastAsia="zh-CN"/>
        </w:rPr>
        <w:t> ____________________________________</w:t>
      </w: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b/>
          <w:bCs/>
          <w:color w:val="000000"/>
          <w:lang w:eastAsia="zh-CN"/>
        </w:rPr>
        <w:t>Last Name:</w:t>
      </w:r>
      <w:r w:rsidRPr="007A7458">
        <w:rPr>
          <w:rFonts w:ascii="Times New Roman" w:eastAsia="Times New Roman" w:hAnsi="Times New Roman" w:cs="Times New Roman"/>
          <w:color w:val="000000"/>
          <w:lang w:eastAsia="zh-CN"/>
        </w:rPr>
        <w:t> ____________________________________</w:t>
      </w:r>
    </w:p>
    <w:p w14:paraId="2448A6D4"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Address:</w:t>
      </w:r>
      <w:r w:rsidRPr="007A7458">
        <w:rPr>
          <w:rFonts w:ascii="Times New Roman" w:eastAsia="Times New Roman" w:hAnsi="Times New Roman" w:cs="Times New Roman"/>
          <w:color w:val="000000"/>
          <w:lang w:eastAsia="zh-CN"/>
        </w:rPr>
        <w:t> _________________________________________________________________________</w:t>
      </w:r>
    </w:p>
    <w:p w14:paraId="1234CFC9"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Phone:</w:t>
      </w:r>
      <w:r w:rsidRPr="007A7458">
        <w:rPr>
          <w:rFonts w:ascii="Times New Roman" w:eastAsia="Times New Roman" w:hAnsi="Times New Roman" w:cs="Times New Roman"/>
          <w:color w:val="000000"/>
          <w:lang w:eastAsia="zh-CN"/>
        </w:rPr>
        <w:t> _________________________________________</w:t>
      </w: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b/>
          <w:bCs/>
          <w:color w:val="000000"/>
          <w:lang w:eastAsia="zh-CN"/>
        </w:rPr>
        <w:t>Email:</w:t>
      </w:r>
      <w:r w:rsidRPr="007A7458">
        <w:rPr>
          <w:rFonts w:ascii="Times New Roman" w:eastAsia="Times New Roman" w:hAnsi="Times New Roman" w:cs="Times New Roman"/>
          <w:color w:val="000000"/>
          <w:lang w:eastAsia="zh-CN"/>
        </w:rPr>
        <w:t> _________________________________________</w:t>
      </w:r>
    </w:p>
    <w:p w14:paraId="0F14116A"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28FDF297">
          <v:rect id="_x0000_i1035" alt="" style="width:468pt;height:.05pt;mso-width-percent:0;mso-height-percent:0;mso-width-percent:0;mso-height-percent:0" o:hralign="center" o:hrstd="t" o:hr="t" fillcolor="#a0a0a0" stroked="f"/>
        </w:pict>
      </w:r>
    </w:p>
    <w:p w14:paraId="0FECB640" w14:textId="7777777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STUDENT INFORMATION</w:t>
      </w:r>
    </w:p>
    <w:p w14:paraId="07186535"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Student #1 Name:</w:t>
      </w:r>
      <w:r w:rsidRPr="007A7458">
        <w:rPr>
          <w:rFonts w:ascii="Times New Roman" w:eastAsia="Times New Roman" w:hAnsi="Times New Roman" w:cs="Times New Roman"/>
          <w:color w:val="000000"/>
          <w:lang w:eastAsia="zh-CN"/>
        </w:rPr>
        <w:t> _________________________________________</w:t>
      </w: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b/>
          <w:bCs/>
          <w:color w:val="000000"/>
          <w:lang w:eastAsia="zh-CN"/>
        </w:rPr>
        <w:t>Age:</w:t>
      </w:r>
      <w:r w:rsidRPr="007A7458">
        <w:rPr>
          <w:rFonts w:ascii="Times New Roman" w:eastAsia="Times New Roman" w:hAnsi="Times New Roman" w:cs="Times New Roman"/>
          <w:color w:val="000000"/>
          <w:lang w:eastAsia="zh-CN"/>
        </w:rPr>
        <w:t> ___________</w:t>
      </w:r>
    </w:p>
    <w:p w14:paraId="4DEF5F52"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Class(es) Interested In:</w:t>
      </w:r>
    </w:p>
    <w:p w14:paraId="7328A80D"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315062AC">
          <v:rect id="_x0000_i1034" alt="" style="width:468pt;height:.05pt;mso-width-percent:0;mso-height-percent:0;mso-width-percent:0;mso-height-percent:0" o:hralign="center" o:hrstd="t" o:hr="t" fillcolor="#a0a0a0" stroked="f"/>
        </w:pict>
      </w:r>
    </w:p>
    <w:p w14:paraId="79C3DDB3"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Student #2 Name (if applicable):</w:t>
      </w:r>
      <w:r w:rsidRPr="007A7458">
        <w:rPr>
          <w:rFonts w:ascii="Times New Roman" w:eastAsia="Times New Roman" w:hAnsi="Times New Roman" w:cs="Times New Roman"/>
          <w:color w:val="000000"/>
          <w:lang w:eastAsia="zh-CN"/>
        </w:rPr>
        <w:t> _____________________________________</w:t>
      </w:r>
      <w:r w:rsidRPr="007A7458">
        <w:rPr>
          <w:rFonts w:ascii="Times New Roman" w:eastAsia="Times New Roman" w:hAnsi="Times New Roman" w:cs="Times New Roman"/>
          <w:color w:val="000000"/>
          <w:lang w:eastAsia="zh-CN"/>
        </w:rPr>
        <w:br/>
      </w:r>
      <w:r w:rsidRPr="007A7458">
        <w:rPr>
          <w:rFonts w:ascii="Times New Roman" w:eastAsia="Times New Roman" w:hAnsi="Times New Roman" w:cs="Times New Roman"/>
          <w:b/>
          <w:bCs/>
          <w:color w:val="000000"/>
          <w:lang w:eastAsia="zh-CN"/>
        </w:rPr>
        <w:t>Age:</w:t>
      </w:r>
      <w:r w:rsidRPr="007A7458">
        <w:rPr>
          <w:rFonts w:ascii="Times New Roman" w:eastAsia="Times New Roman" w:hAnsi="Times New Roman" w:cs="Times New Roman"/>
          <w:color w:val="000000"/>
          <w:lang w:eastAsia="zh-CN"/>
        </w:rPr>
        <w:t> ___________</w:t>
      </w:r>
    </w:p>
    <w:p w14:paraId="7986188A" w14:textId="2432A356"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Class(es) Interested In:</w:t>
      </w:r>
    </w:p>
    <w:p w14:paraId="286864EA"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61ABDB95">
          <v:rect id="_x0000_i1033" alt="" style="width:468pt;height:.05pt;mso-width-percent:0;mso-height-percent:0;mso-width-percent:0;mso-height-percent:0" o:hralign="center" o:hrstd="t" o:hr="t" fillcolor="#a0a0a0" stroked="f"/>
        </w:pict>
      </w:r>
    </w:p>
    <w:p w14:paraId="47F4255F" w14:textId="7777777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FINANCIAL INFORMATION</w:t>
      </w:r>
    </w:p>
    <w:p w14:paraId="7C4A8879"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Total Monthly Household Income:</w:t>
      </w:r>
      <w:r w:rsidRPr="007A7458">
        <w:rPr>
          <w:rFonts w:ascii="Times New Roman" w:eastAsia="Times New Roman" w:hAnsi="Times New Roman" w:cs="Times New Roman"/>
          <w:color w:val="000000"/>
          <w:lang w:eastAsia="zh-CN"/>
        </w:rPr>
        <w:t> $________________</w:t>
      </w:r>
      <w:r w:rsidRPr="007A7458">
        <w:rPr>
          <w:rFonts w:ascii="Times New Roman" w:eastAsia="Times New Roman" w:hAnsi="Times New Roman" w:cs="Times New Roman"/>
          <w:color w:val="000000"/>
          <w:lang w:eastAsia="zh-CN"/>
        </w:rPr>
        <w:br/>
        <w:t>(</w:t>
      </w:r>
      <w:r w:rsidRPr="007A7458">
        <w:rPr>
          <w:rFonts w:ascii="Times New Roman" w:eastAsia="Times New Roman" w:hAnsi="Times New Roman" w:cs="Times New Roman"/>
          <w:i/>
          <w:iCs/>
          <w:color w:val="000000"/>
          <w:lang w:eastAsia="zh-CN"/>
        </w:rPr>
        <w:t>Include all sources: wages, disability, welfare, workers' comp, etc. Verification may be requested.</w:t>
      </w:r>
      <w:r w:rsidRPr="007A7458">
        <w:rPr>
          <w:rFonts w:ascii="Times New Roman" w:eastAsia="Times New Roman" w:hAnsi="Times New Roman" w:cs="Times New Roman"/>
          <w:color w:val="000000"/>
          <w:lang w:eastAsia="zh-CN"/>
        </w:rPr>
        <w:t>)</w:t>
      </w:r>
    </w:p>
    <w:p w14:paraId="5262776D"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How much are you financially able to contribute toward tuition or class fees?</w:t>
      </w:r>
      <w:r w:rsidRPr="007A7458">
        <w:rPr>
          <w:rFonts w:ascii="Times New Roman" w:eastAsia="Times New Roman" w:hAnsi="Times New Roman" w:cs="Times New Roman"/>
          <w:color w:val="000000"/>
          <w:lang w:eastAsia="zh-CN"/>
        </w:rPr>
        <w:br/>
        <w:t>$________________</w:t>
      </w:r>
    </w:p>
    <w:p w14:paraId="268C78FA"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 xml:space="preserve">Have you received a scholarship from </w:t>
      </w:r>
      <w:proofErr w:type="spellStart"/>
      <w:r w:rsidRPr="007A7458">
        <w:rPr>
          <w:rFonts w:ascii="Times New Roman" w:eastAsia="Times New Roman" w:hAnsi="Times New Roman" w:cs="Times New Roman"/>
          <w:b/>
          <w:bCs/>
          <w:color w:val="000000"/>
          <w:lang w:eastAsia="zh-CN"/>
        </w:rPr>
        <w:t>ExHaLTT</w:t>
      </w:r>
      <w:proofErr w:type="spellEnd"/>
      <w:r w:rsidRPr="007A7458">
        <w:rPr>
          <w:rFonts w:ascii="Times New Roman" w:eastAsia="Times New Roman" w:hAnsi="Times New Roman" w:cs="Times New Roman"/>
          <w:b/>
          <w:bCs/>
          <w:color w:val="000000"/>
          <w:lang w:eastAsia="zh-CN"/>
        </w:rPr>
        <w:t xml:space="preserve"> in the past?</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Yes</w:t>
      </w:r>
      <w:r w:rsidRPr="007A7458">
        <w:rPr>
          <w:rFonts w:ascii="Times New Roman" w:eastAsia="Times New Roman" w:hAnsi="Times New Roman" w:cs="Times New Roman"/>
          <w:color w:val="000000"/>
          <w:lang w:eastAsia="zh-CN"/>
        </w:rPr>
        <w:t> </w:t>
      </w:r>
      <w:r w:rsidRPr="007A7458">
        <w:rPr>
          <w:rFonts w:ascii="Times New Roman" w:eastAsia="Times New Roman" w:hAnsi="Times New Roman" w:cs="Times New Roman"/>
          <w:color w:val="000000"/>
          <w:lang w:eastAsia="zh-CN"/>
        </w:rPr>
        <w:t> </w:t>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No</w:t>
      </w:r>
    </w:p>
    <w:p w14:paraId="2DEA39D3" w14:textId="77777777" w:rsid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p>
    <w:p w14:paraId="70FB6EBF" w14:textId="77777777" w:rsidR="007B7884" w:rsidRDefault="007B7884"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p>
    <w:p w14:paraId="6F950D99" w14:textId="45733D1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VOLUNTEER COMMITMENT</w:t>
      </w:r>
    </w:p>
    <w:p w14:paraId="44379733" w14:textId="5E178758"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color w:val="000000"/>
          <w:lang w:eastAsia="zh-CN"/>
        </w:rPr>
        <w:t>As a condition of receiving a scholarship, </w:t>
      </w:r>
      <w:r w:rsidRPr="007A7458">
        <w:rPr>
          <w:rFonts w:ascii="Times New Roman" w:eastAsia="Times New Roman" w:hAnsi="Times New Roman" w:cs="Times New Roman"/>
          <w:b/>
          <w:bCs/>
          <w:color w:val="000000"/>
          <w:lang w:eastAsia="zh-CN"/>
        </w:rPr>
        <w:t xml:space="preserve">families are </w:t>
      </w:r>
      <w:r>
        <w:rPr>
          <w:rFonts w:ascii="Times New Roman" w:eastAsia="Times New Roman" w:hAnsi="Times New Roman" w:cs="Times New Roman"/>
          <w:b/>
          <w:bCs/>
          <w:color w:val="000000"/>
          <w:lang w:eastAsia="zh-CN"/>
        </w:rPr>
        <w:t>highly recommended</w:t>
      </w:r>
      <w:r w:rsidRPr="007A7458">
        <w:rPr>
          <w:rFonts w:ascii="Times New Roman" w:eastAsia="Times New Roman" w:hAnsi="Times New Roman" w:cs="Times New Roman"/>
          <w:b/>
          <w:bCs/>
          <w:color w:val="000000"/>
          <w:lang w:eastAsia="zh-CN"/>
        </w:rPr>
        <w:t xml:space="preserve"> to volunteer</w:t>
      </w:r>
      <w:r w:rsidRPr="007A7458">
        <w:rPr>
          <w:rFonts w:ascii="Times New Roman" w:eastAsia="Times New Roman" w:hAnsi="Times New Roman" w:cs="Times New Roman"/>
          <w:color w:val="000000"/>
          <w:lang w:eastAsia="zh-CN"/>
        </w:rPr>
        <w:t> in support of the studio. Please check at least </w:t>
      </w:r>
      <w:r w:rsidRPr="007A7458">
        <w:rPr>
          <w:rFonts w:ascii="Times New Roman" w:eastAsia="Times New Roman" w:hAnsi="Times New Roman" w:cs="Times New Roman"/>
          <w:b/>
          <w:bCs/>
          <w:color w:val="000000"/>
          <w:lang w:eastAsia="zh-CN"/>
        </w:rPr>
        <w:t>TWO</w:t>
      </w:r>
      <w:r w:rsidRPr="007A7458">
        <w:rPr>
          <w:rFonts w:ascii="Times New Roman" w:eastAsia="Times New Roman" w:hAnsi="Times New Roman" w:cs="Times New Roman"/>
          <w:color w:val="000000"/>
          <w:lang w:eastAsia="zh-CN"/>
        </w:rPr>
        <w:t> areas you are interested in helping:</w:t>
      </w:r>
    </w:p>
    <w:p w14:paraId="23B059AB"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Fundraising Events</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Spring Fling Festival</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Marketing / Flyers / Promotion / Distribution</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Pre &amp; Post Show Help</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Costume Cleaning / Inventory</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Backstage Assistant (Clearances Required)</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E-Town Fair</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E-Town Second Fridays</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Seasonal Community Events</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Weekly Studio Cleaning</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Monthly Studio Cleaning</w:t>
      </w:r>
      <w:r w:rsidRPr="007A7458">
        <w:rPr>
          <w:rFonts w:ascii="Times New Roman" w:eastAsia="Times New Roman" w:hAnsi="Times New Roman" w:cs="Times New Roman"/>
          <w:color w:val="000000"/>
          <w:lang w:eastAsia="zh-CN"/>
        </w:rPr>
        <w:br/>
      </w:r>
      <w:r w:rsidRPr="007A7458">
        <w:rPr>
          <w:rFonts w:ascii="Segoe UI Symbol" w:eastAsia="Times New Roman" w:hAnsi="Segoe UI Symbol" w:cs="Segoe UI Symbol"/>
          <w:color w:val="000000"/>
          <w:lang w:eastAsia="zh-CN"/>
        </w:rPr>
        <w:t>☐</w:t>
      </w:r>
      <w:r w:rsidRPr="007A7458">
        <w:rPr>
          <w:rFonts w:ascii="Times New Roman" w:eastAsia="Times New Roman" w:hAnsi="Times New Roman" w:cs="Times New Roman"/>
          <w:color w:val="000000"/>
          <w:lang w:eastAsia="zh-CN"/>
        </w:rPr>
        <w:t xml:space="preserve"> Class Parent Assistant (Clearances Required)</w:t>
      </w:r>
    </w:p>
    <w:p w14:paraId="3F6CBC4E"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27C36B0F">
          <v:rect id="_x0000_i1032" alt="" style="width:468pt;height:.05pt;mso-width-percent:0;mso-height-percent:0;mso-width-percent:0;mso-height-percent:0" o:hralign="center" o:hrstd="t" o:hr="t" fillcolor="#a0a0a0" stroked="f"/>
        </w:pict>
      </w:r>
    </w:p>
    <w:p w14:paraId="4980C53E" w14:textId="7777777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PERSONAL STATEMENT</w:t>
      </w:r>
    </w:p>
    <w:p w14:paraId="6C1BAB3F" w14:textId="77777777" w:rsidR="007A7458" w:rsidRPr="007A7458" w:rsidRDefault="007A7458" w:rsidP="007A7458">
      <w:pPr>
        <w:spacing w:before="100" w:beforeAutospacing="1" w:after="100" w:afterAutospacing="1"/>
        <w:rPr>
          <w:rFonts w:ascii="Times New Roman" w:eastAsia="Times New Roman" w:hAnsi="Times New Roman" w:cs="Times New Roman"/>
          <w:color w:val="000000"/>
          <w:lang w:eastAsia="zh-CN"/>
        </w:rPr>
      </w:pPr>
      <w:r w:rsidRPr="007A7458">
        <w:rPr>
          <w:rFonts w:ascii="Times New Roman" w:eastAsia="Times New Roman" w:hAnsi="Times New Roman" w:cs="Times New Roman"/>
          <w:b/>
          <w:bCs/>
          <w:color w:val="000000"/>
          <w:lang w:eastAsia="zh-CN"/>
        </w:rPr>
        <w:t>Please explain why you are requesting financial assistance.</w:t>
      </w:r>
      <w:r w:rsidRPr="007A7458">
        <w:rPr>
          <w:rFonts w:ascii="Times New Roman" w:eastAsia="Times New Roman" w:hAnsi="Times New Roman" w:cs="Times New Roman"/>
          <w:color w:val="000000"/>
          <w:lang w:eastAsia="zh-CN"/>
        </w:rPr>
        <w:br/>
        <w:t>Include any special circumstances, hardships, or extraordinary expenses (medical bills, education, loans, etc.) that should be considered:</w:t>
      </w:r>
    </w:p>
    <w:p w14:paraId="7C8573EA"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0EEED753">
          <v:rect id="_x0000_i1031" alt="" style="width:468pt;height:.05pt;mso-width-percent:0;mso-height-percent:0;mso-width-percent:0;mso-height-percent:0" o:hralign="center" o:hrstd="t" o:hr="t" fillcolor="#a0a0a0" stroked="f"/>
        </w:pict>
      </w:r>
    </w:p>
    <w:p w14:paraId="26BCC4BB"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7BC73974">
          <v:rect id="_x0000_i1030" alt="" style="width:468pt;height:.05pt;mso-width-percent:0;mso-height-percent:0;mso-width-percent:0;mso-height-percent:0" o:hralign="center" o:hrstd="t" o:hr="t" fillcolor="#a0a0a0" stroked="f"/>
        </w:pict>
      </w:r>
    </w:p>
    <w:p w14:paraId="32D402FD" w14:textId="77777777" w:rsidR="007A7458" w:rsidRP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24F42116">
          <v:rect id="_x0000_i1029" alt="" style="width:468pt;height:.05pt;mso-width-percent:0;mso-height-percent:0;mso-width-percent:0;mso-height-percent:0" o:hralign="center" o:hrstd="t" o:hr="t" fillcolor="#a0a0a0" stroked="f"/>
        </w:pict>
      </w:r>
    </w:p>
    <w:p w14:paraId="0A838193" w14:textId="77777777" w:rsid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44A60BE7">
          <v:rect id="_x0000_i1028" alt="" style="width:468pt;height:.05pt;mso-width-percent:0;mso-height-percent:0;mso-width-percent:0;mso-height-percent:0" o:hralign="center" o:hrstd="t" o:hr="t" fillcolor="#a0a0a0" stroked="f"/>
        </w:pict>
      </w:r>
    </w:p>
    <w:p w14:paraId="3D54C63F" w14:textId="7846210C" w:rsid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356EB21C">
          <v:rect id="_x0000_i1027" alt="" style="width:468pt;height:.05pt;mso-width-percent:0;mso-height-percent:0;mso-width-percent:0;mso-height-percent:0" o:hralign="center" o:hrstd="t" o:hr="t" fillcolor="#a0a0a0" stroked="f"/>
        </w:pict>
      </w:r>
    </w:p>
    <w:p w14:paraId="62BD8217" w14:textId="1B349F99" w:rsidR="007A7458" w:rsidRDefault="00B05422" w:rsidP="007A7458">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4CDB71FE">
          <v:rect id="_x0000_i1026" alt="" style="width:468pt;height:.05pt;mso-width-percent:0;mso-height-percent:0;mso-width-percent:0;mso-height-percent:0" o:hralign="center" o:hrstd="t" o:hr="t" fillcolor="#a0a0a0" stroked="f"/>
        </w:pict>
      </w:r>
    </w:p>
    <w:p w14:paraId="4EB41471" w14:textId="59E06A1C" w:rsidR="007A7458" w:rsidRPr="007A7458" w:rsidRDefault="00B05422" w:rsidP="00B143C7">
      <w:pPr>
        <w:rPr>
          <w:rFonts w:ascii="Times New Roman" w:eastAsia="Times New Roman" w:hAnsi="Times New Roman" w:cs="Times New Roman"/>
          <w:lang w:eastAsia="zh-CN"/>
        </w:rPr>
      </w:pPr>
      <w:r>
        <w:rPr>
          <w:rFonts w:ascii="Times New Roman" w:eastAsia="Times New Roman" w:hAnsi="Times New Roman" w:cs="Times New Roman"/>
          <w:noProof/>
          <w:lang w:eastAsia="zh-CN"/>
        </w:rPr>
        <w:pict w14:anchorId="32C60B88">
          <v:rect id="_x0000_i1025" alt="" style="width:468pt;height:.05pt;mso-width-percent:0;mso-height-percent:0;mso-width-percent:0;mso-height-percent:0" o:hralign="center" o:hrstd="t" o:hr="t" fillcolor="#a0a0a0" stroked="f"/>
        </w:pict>
      </w:r>
    </w:p>
    <w:p w14:paraId="720E99D3" w14:textId="77777777" w:rsidR="007A7458" w:rsidRPr="007A7458" w:rsidRDefault="007A7458" w:rsidP="007A7458">
      <w:pPr>
        <w:spacing w:before="100" w:beforeAutospacing="1" w:after="100" w:afterAutospacing="1"/>
        <w:outlineLvl w:val="2"/>
        <w:rPr>
          <w:rFonts w:ascii="Times New Roman" w:eastAsia="Times New Roman" w:hAnsi="Times New Roman" w:cs="Times New Roman"/>
          <w:b/>
          <w:bCs/>
          <w:color w:val="000000"/>
          <w:sz w:val="27"/>
          <w:szCs w:val="27"/>
          <w:lang w:eastAsia="zh-CN"/>
        </w:rPr>
      </w:pPr>
      <w:r w:rsidRPr="007A7458">
        <w:rPr>
          <w:rFonts w:ascii="Times New Roman" w:eastAsia="Times New Roman" w:hAnsi="Times New Roman" w:cs="Times New Roman"/>
          <w:b/>
          <w:bCs/>
          <w:color w:val="000000"/>
          <w:sz w:val="27"/>
          <w:szCs w:val="27"/>
          <w:lang w:eastAsia="zh-CN"/>
        </w:rPr>
        <w:t>ACKNOWLEDGEMENT &amp; SIGNATURE</w:t>
      </w:r>
    </w:p>
    <w:p w14:paraId="0C049951" w14:textId="0B17A087" w:rsidR="007A7458" w:rsidRDefault="007A7458" w:rsidP="007A7458">
      <w:pPr>
        <w:pStyle w:val="NormalWeb"/>
        <w:rPr>
          <w:color w:val="000000"/>
        </w:rPr>
      </w:pPr>
      <w:r>
        <w:rPr>
          <w:color w:val="000000"/>
        </w:rPr>
        <w:t xml:space="preserve">I hereby certify that the information provided in this application is true, accurate, and complete to the best of my knowledge. I understand and agree that </w:t>
      </w:r>
      <w:proofErr w:type="spellStart"/>
      <w:r>
        <w:rPr>
          <w:color w:val="000000"/>
        </w:rPr>
        <w:t>ExHaLTT</w:t>
      </w:r>
      <w:proofErr w:type="spellEnd"/>
      <w:r>
        <w:rPr>
          <w:color w:val="000000"/>
        </w:rPr>
        <w:t xml:space="preserve"> Performing Arts reserves the right to verify </w:t>
      </w:r>
      <w:proofErr w:type="gramStart"/>
      <w:r>
        <w:rPr>
          <w:color w:val="000000"/>
        </w:rPr>
        <w:t>any and all</w:t>
      </w:r>
      <w:proofErr w:type="gramEnd"/>
      <w:r>
        <w:rPr>
          <w:color w:val="000000"/>
        </w:rPr>
        <w:t xml:space="preserve"> information contained in this application, and may deny, revoke, or rescind scholarship assistance if any information is found to be false, misleading, or incomplete.</w:t>
      </w:r>
    </w:p>
    <w:p w14:paraId="277A5EB7" w14:textId="77777777" w:rsidR="007A7458" w:rsidRDefault="007A7458" w:rsidP="007A7458">
      <w:pPr>
        <w:pStyle w:val="NormalWeb"/>
        <w:rPr>
          <w:color w:val="000000"/>
        </w:rPr>
      </w:pPr>
      <w:r>
        <w:rPr>
          <w:color w:val="000000"/>
        </w:rPr>
        <w:t xml:space="preserve">Furthermore, I acknowledge and accept that if the student(s) named in this application voluntarily withdraw from the program prior to the completion of the scholarship term, </w:t>
      </w:r>
      <w:proofErr w:type="spellStart"/>
      <w:r>
        <w:rPr>
          <w:color w:val="000000"/>
        </w:rPr>
        <w:t>ExHaLTT</w:t>
      </w:r>
      <w:proofErr w:type="spellEnd"/>
      <w:r>
        <w:rPr>
          <w:color w:val="000000"/>
        </w:rPr>
        <w:t xml:space="preserve"> Performing Arts reserves the right to seek reimbursement for the unused portion of the awarded scholarship.</w:t>
      </w:r>
    </w:p>
    <w:p w14:paraId="1C90655B" w14:textId="77777777" w:rsidR="007A7458" w:rsidRDefault="007A7458" w:rsidP="007A7458">
      <w:pPr>
        <w:pStyle w:val="NormalWeb"/>
        <w:rPr>
          <w:color w:val="000000"/>
        </w:rPr>
      </w:pPr>
      <w:r>
        <w:rPr>
          <w:color w:val="000000"/>
        </w:rPr>
        <w:t>By signing below, I affirm that I have read, understood, and agree to the terms outlined above.</w:t>
      </w:r>
    </w:p>
    <w:p w14:paraId="3BCBD186" w14:textId="77777777" w:rsidR="007A7458" w:rsidRDefault="007A7458" w:rsidP="007A7458">
      <w:pPr>
        <w:spacing w:before="100" w:beforeAutospacing="1" w:after="100" w:afterAutospacing="1"/>
        <w:rPr>
          <w:rFonts w:ascii="Times New Roman" w:eastAsia="Times New Roman" w:hAnsi="Times New Roman" w:cs="Times New Roman"/>
          <w:b/>
          <w:bCs/>
          <w:color w:val="000000"/>
          <w:lang w:eastAsia="zh-CN"/>
        </w:rPr>
      </w:pPr>
    </w:p>
    <w:p w14:paraId="45E094AF" w14:textId="2FD04EF5" w:rsidR="007A7458" w:rsidRPr="00B143C7" w:rsidRDefault="007A7458" w:rsidP="00B143C7">
      <w:pPr>
        <w:spacing w:before="100" w:beforeAutospacing="1" w:after="100" w:afterAutospacing="1"/>
        <w:rPr>
          <w:rFonts w:ascii="Times New Roman" w:eastAsia="Times New Roman" w:hAnsi="Times New Roman" w:cs="Times New Roman"/>
          <w:b/>
          <w:bCs/>
          <w:color w:val="000000"/>
          <w:lang w:eastAsia="zh-CN"/>
        </w:rPr>
      </w:pPr>
      <w:r w:rsidRPr="007A7458">
        <w:rPr>
          <w:rFonts w:ascii="Times New Roman" w:eastAsia="Times New Roman" w:hAnsi="Times New Roman" w:cs="Times New Roman"/>
          <w:b/>
          <w:bCs/>
          <w:color w:val="000000"/>
          <w:lang w:eastAsia="zh-CN"/>
        </w:rPr>
        <w:t>Parent/Guardian Signature:</w:t>
      </w:r>
      <w:r w:rsidRPr="007A7458">
        <w:rPr>
          <w:rFonts w:ascii="Times New Roman" w:eastAsia="Times New Roman" w:hAnsi="Times New Roman" w:cs="Times New Roman"/>
          <w:color w:val="000000"/>
          <w:lang w:eastAsia="zh-CN"/>
        </w:rPr>
        <w:t> _____________________________</w:t>
      </w:r>
      <w:r>
        <w:rPr>
          <w:rFonts w:ascii="Times New Roman" w:eastAsia="Times New Roman" w:hAnsi="Times New Roman" w:cs="Times New Roman"/>
          <w:color w:val="000000"/>
          <w:lang w:eastAsia="zh-CN"/>
        </w:rPr>
        <w:tab/>
        <w:t xml:space="preserve">           </w:t>
      </w:r>
      <w:r w:rsidRPr="007A7458">
        <w:rPr>
          <w:rFonts w:ascii="Times New Roman" w:eastAsia="Times New Roman" w:hAnsi="Times New Roman" w:cs="Times New Roman"/>
          <w:b/>
          <w:bCs/>
          <w:color w:val="000000"/>
          <w:lang w:eastAsia="zh-CN"/>
        </w:rPr>
        <w:t>Date:</w:t>
      </w:r>
      <w:r w:rsidRPr="007A7458">
        <w:rPr>
          <w:rFonts w:ascii="Times New Roman" w:eastAsia="Times New Roman" w:hAnsi="Times New Roman" w:cs="Times New Roman"/>
          <w:color w:val="000000"/>
          <w:lang w:eastAsia="zh-CN"/>
        </w:rPr>
        <w:t> ____________________</w:t>
      </w:r>
    </w:p>
    <w:sectPr w:rsidR="007A7458" w:rsidRPr="00B143C7" w:rsidSect="00C73BF3">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19"/>
    <w:rsid w:val="000D07FA"/>
    <w:rsid w:val="000E2A17"/>
    <w:rsid w:val="00110FF2"/>
    <w:rsid w:val="00150629"/>
    <w:rsid w:val="001C67A6"/>
    <w:rsid w:val="0021567D"/>
    <w:rsid w:val="00302F9E"/>
    <w:rsid w:val="003F7FEA"/>
    <w:rsid w:val="00467D37"/>
    <w:rsid w:val="005A1547"/>
    <w:rsid w:val="00733D19"/>
    <w:rsid w:val="007A7458"/>
    <w:rsid w:val="007B7884"/>
    <w:rsid w:val="009A00AD"/>
    <w:rsid w:val="009A219D"/>
    <w:rsid w:val="00A37999"/>
    <w:rsid w:val="00B05422"/>
    <w:rsid w:val="00B143C7"/>
    <w:rsid w:val="00BF111C"/>
    <w:rsid w:val="00C3441B"/>
    <w:rsid w:val="00C73BF3"/>
    <w:rsid w:val="00C95899"/>
    <w:rsid w:val="00D105EA"/>
    <w:rsid w:val="00D91C43"/>
    <w:rsid w:val="00E46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C893"/>
  <w14:defaultImageDpi w14:val="32767"/>
  <w15:chartTrackingRefBased/>
  <w15:docId w15:val="{4FF1E730-F6E1-9646-B32D-FAC26F8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A7458"/>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547"/>
    <w:rPr>
      <w:color w:val="0563C1" w:themeColor="hyperlink"/>
      <w:u w:val="single"/>
    </w:rPr>
  </w:style>
  <w:style w:type="character" w:styleId="UnresolvedMention">
    <w:name w:val="Unresolved Mention"/>
    <w:basedOn w:val="DefaultParagraphFont"/>
    <w:uiPriority w:val="99"/>
    <w:rsid w:val="005A1547"/>
    <w:rPr>
      <w:color w:val="605E5C"/>
      <w:shd w:val="clear" w:color="auto" w:fill="E1DFDD"/>
    </w:rPr>
  </w:style>
  <w:style w:type="paragraph" w:styleId="NormalWeb">
    <w:name w:val="Normal (Web)"/>
    <w:basedOn w:val="Normal"/>
    <w:uiPriority w:val="99"/>
    <w:semiHidden/>
    <w:unhideWhenUsed/>
    <w:rsid w:val="00D91C43"/>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D91C43"/>
    <w:rPr>
      <w:b/>
      <w:bCs/>
    </w:rPr>
  </w:style>
  <w:style w:type="character" w:customStyle="1" w:styleId="apple-converted-space">
    <w:name w:val="apple-converted-space"/>
    <w:basedOn w:val="DefaultParagraphFont"/>
    <w:rsid w:val="00D91C43"/>
  </w:style>
  <w:style w:type="character" w:customStyle="1" w:styleId="Heading3Char">
    <w:name w:val="Heading 3 Char"/>
    <w:basedOn w:val="DefaultParagraphFont"/>
    <w:link w:val="Heading3"/>
    <w:uiPriority w:val="9"/>
    <w:rsid w:val="007A7458"/>
    <w:rPr>
      <w:rFonts w:ascii="Times New Roman" w:eastAsia="Times New Roman" w:hAnsi="Times New Roman" w:cs="Times New Roman"/>
      <w:b/>
      <w:bCs/>
      <w:sz w:val="27"/>
      <w:szCs w:val="27"/>
      <w:lang w:eastAsia="zh-CN"/>
    </w:rPr>
  </w:style>
  <w:style w:type="character" w:styleId="Emphasis">
    <w:name w:val="Emphasis"/>
    <w:basedOn w:val="DefaultParagraphFont"/>
    <w:uiPriority w:val="20"/>
    <w:qFormat/>
    <w:rsid w:val="007A7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6750">
      <w:bodyDiv w:val="1"/>
      <w:marLeft w:val="0"/>
      <w:marRight w:val="0"/>
      <w:marTop w:val="0"/>
      <w:marBottom w:val="0"/>
      <w:divBdr>
        <w:top w:val="none" w:sz="0" w:space="0" w:color="auto"/>
        <w:left w:val="none" w:sz="0" w:space="0" w:color="auto"/>
        <w:bottom w:val="none" w:sz="0" w:space="0" w:color="auto"/>
        <w:right w:val="none" w:sz="0" w:space="0" w:color="auto"/>
      </w:divBdr>
    </w:div>
    <w:div w:id="1121536401">
      <w:bodyDiv w:val="1"/>
      <w:marLeft w:val="0"/>
      <w:marRight w:val="0"/>
      <w:marTop w:val="0"/>
      <w:marBottom w:val="0"/>
      <w:divBdr>
        <w:top w:val="none" w:sz="0" w:space="0" w:color="auto"/>
        <w:left w:val="none" w:sz="0" w:space="0" w:color="auto"/>
        <w:bottom w:val="none" w:sz="0" w:space="0" w:color="auto"/>
        <w:right w:val="none" w:sz="0" w:space="0" w:color="auto"/>
      </w:divBdr>
    </w:div>
    <w:div w:id="1537304545">
      <w:bodyDiv w:val="1"/>
      <w:marLeft w:val="0"/>
      <w:marRight w:val="0"/>
      <w:marTop w:val="0"/>
      <w:marBottom w:val="0"/>
      <w:divBdr>
        <w:top w:val="none" w:sz="0" w:space="0" w:color="auto"/>
        <w:left w:val="none" w:sz="0" w:space="0" w:color="auto"/>
        <w:bottom w:val="none" w:sz="0" w:space="0" w:color="auto"/>
        <w:right w:val="none" w:sz="0" w:space="0" w:color="auto"/>
      </w:divBdr>
    </w:div>
    <w:div w:id="19158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Larry Cox</cp:lastModifiedBy>
  <cp:revision>12</cp:revision>
  <cp:lastPrinted>2023-06-16T20:26:00Z</cp:lastPrinted>
  <dcterms:created xsi:type="dcterms:W3CDTF">2023-06-16T20:00:00Z</dcterms:created>
  <dcterms:modified xsi:type="dcterms:W3CDTF">2025-05-29T21:57:00Z</dcterms:modified>
</cp:coreProperties>
</file>